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5DDA4629" w:rsidR="00AF3657" w:rsidRPr="00E57EBE" w:rsidRDefault="0074024E" w:rsidP="00AF3657">
      <w:pPr>
        <w:pStyle w:val="Docketnumber"/>
        <w:rPr>
          <w:sz w:val="24"/>
          <w:szCs w:val="24"/>
        </w:rPr>
      </w:pPr>
      <w:bookmarkStart w:id="0" w:name="_GoBack"/>
      <w:bookmarkEnd w:id="0"/>
      <w:r>
        <w:rPr>
          <w:sz w:val="24"/>
          <w:szCs w:val="24"/>
        </w:rPr>
        <w:t xml:space="preserve">DOCKET NO. </w:t>
      </w:r>
      <w:r w:rsidR="002F71B1">
        <w:rPr>
          <w:sz w:val="24"/>
          <w:szCs w:val="24"/>
        </w:rPr>
        <w:t>50224</w:t>
      </w:r>
    </w:p>
    <w:p w14:paraId="105D9E45" w14:textId="77777777" w:rsidR="00AF3657" w:rsidRPr="001E0547" w:rsidRDefault="00AF3657" w:rsidP="00AF3657">
      <w:pPr>
        <w:jc w:val="center"/>
        <w:rPr>
          <w:b/>
        </w:rPr>
      </w:pPr>
    </w:p>
    <w:tbl>
      <w:tblPr>
        <w:tblW w:w="9360" w:type="dxa"/>
        <w:jc w:val="center"/>
        <w:tblLook w:val="01E0" w:firstRow="1" w:lastRow="1" w:firstColumn="1" w:lastColumn="1" w:noHBand="0" w:noVBand="0"/>
      </w:tblPr>
      <w:tblGrid>
        <w:gridCol w:w="4320"/>
        <w:gridCol w:w="720"/>
        <w:gridCol w:w="4320"/>
      </w:tblGrid>
      <w:tr w:rsidR="00AF3657" w:rsidRPr="00D75599" w14:paraId="05A3574B" w14:textId="77777777" w:rsidTr="000B3AD1">
        <w:trPr>
          <w:trHeight w:val="1650"/>
          <w:jc w:val="center"/>
        </w:trPr>
        <w:tc>
          <w:tcPr>
            <w:tcW w:w="4320" w:type="dxa"/>
          </w:tcPr>
          <w:p w14:paraId="728D7F13" w14:textId="2F25C50F"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2F71B1">
              <w:rPr>
                <w:rFonts w:ascii="Times New Roman Bold" w:hAnsi="Times New Roman Bold"/>
                <w:b/>
                <w:caps/>
              </w:rPr>
              <w:t>City of Bruceville-eddy and elm creek water supply corporation for sale, transfer, or merger of facilities and certificate rights in Mclennan county</w:t>
            </w:r>
          </w:p>
        </w:tc>
        <w:tc>
          <w:tcPr>
            <w:tcW w:w="720" w:type="dxa"/>
          </w:tcPr>
          <w:p w14:paraId="3950FD14" w14:textId="77777777" w:rsidR="00AF3657" w:rsidRPr="00D75599" w:rsidRDefault="00AF3657" w:rsidP="000B3AD1">
            <w:pPr>
              <w:jc w:val="center"/>
              <w:rPr>
                <w:b/>
              </w:rPr>
            </w:pPr>
            <w:r w:rsidRPr="00D75599">
              <w:rPr>
                <w:b/>
              </w:rPr>
              <w:t>§</w:t>
            </w:r>
          </w:p>
          <w:p w14:paraId="7309C7CC" w14:textId="77777777" w:rsidR="00AF3657" w:rsidRPr="00D75599" w:rsidRDefault="00AF3657" w:rsidP="000B3AD1">
            <w:pPr>
              <w:jc w:val="center"/>
              <w:rPr>
                <w:b/>
              </w:rPr>
            </w:pPr>
            <w:r w:rsidRPr="00D75599">
              <w:rPr>
                <w:b/>
              </w:rPr>
              <w:t>§</w:t>
            </w:r>
          </w:p>
          <w:p w14:paraId="5942CDA7" w14:textId="77777777" w:rsidR="00AF3657" w:rsidRPr="00D75599" w:rsidRDefault="00AF3657" w:rsidP="000B3AD1">
            <w:pPr>
              <w:jc w:val="center"/>
              <w:rPr>
                <w:b/>
              </w:rPr>
            </w:pPr>
            <w:r w:rsidRPr="00D75599">
              <w:rPr>
                <w:b/>
              </w:rPr>
              <w:t>§</w:t>
            </w:r>
          </w:p>
          <w:p w14:paraId="72D852E9" w14:textId="77777777" w:rsidR="00AF3657" w:rsidRPr="00D75599" w:rsidRDefault="00AF3657" w:rsidP="000B3AD1">
            <w:pPr>
              <w:jc w:val="center"/>
              <w:rPr>
                <w:b/>
              </w:rPr>
            </w:pPr>
            <w:r w:rsidRPr="00D75599">
              <w:rPr>
                <w:b/>
              </w:rPr>
              <w:t>§</w:t>
            </w:r>
          </w:p>
          <w:p w14:paraId="6FF1AD47" w14:textId="77777777" w:rsidR="00340B01" w:rsidRDefault="00AF3657" w:rsidP="000B3AD1">
            <w:pPr>
              <w:jc w:val="center"/>
              <w:rPr>
                <w:b/>
              </w:rPr>
            </w:pPr>
            <w:r w:rsidRPr="00D75599">
              <w:rPr>
                <w:b/>
              </w:rPr>
              <w:t>§</w:t>
            </w:r>
          </w:p>
          <w:p w14:paraId="0ECD3148" w14:textId="77777777" w:rsidR="00010565" w:rsidRDefault="00010565" w:rsidP="000B3AD1">
            <w:pPr>
              <w:jc w:val="center"/>
              <w:rPr>
                <w:b/>
              </w:rPr>
            </w:pPr>
            <w:r>
              <w:rPr>
                <w:b/>
              </w:rPr>
              <w:t>§</w:t>
            </w:r>
          </w:p>
          <w:p w14:paraId="259167B8" w14:textId="7433B5EE" w:rsidR="002F71B1" w:rsidRPr="00D75599" w:rsidRDefault="002F71B1" w:rsidP="000B3AD1">
            <w:pPr>
              <w:jc w:val="center"/>
              <w:rPr>
                <w:b/>
              </w:rPr>
            </w:pPr>
            <w:r w:rsidRPr="002F71B1">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6588F04" w14:textId="77777777" w:rsidR="00010565" w:rsidRDefault="00010565" w:rsidP="00A720BC">
      <w:pPr>
        <w:pStyle w:val="Documentheading"/>
        <w:rPr>
          <w:sz w:val="24"/>
          <w:szCs w:val="24"/>
        </w:rPr>
      </w:pPr>
    </w:p>
    <w:p w14:paraId="60A30951" w14:textId="44422EA2" w:rsidR="00A720BC" w:rsidRDefault="003E4292" w:rsidP="00A720BC">
      <w:pPr>
        <w:pStyle w:val="Documentheading"/>
        <w:rPr>
          <w:sz w:val="24"/>
          <w:szCs w:val="24"/>
        </w:rPr>
      </w:pPr>
      <w:r>
        <w:rPr>
          <w:sz w:val="24"/>
          <w:szCs w:val="24"/>
        </w:rPr>
        <w:t xml:space="preserve">Commission Staff’s </w:t>
      </w:r>
      <w:r w:rsidR="00493D00" w:rsidRPr="00493D00">
        <w:rPr>
          <w:sz w:val="24"/>
          <w:szCs w:val="24"/>
        </w:rPr>
        <w:t>REQUEST FOR EXTENSION AND REVISED PROCEDURAL SCHEDULE</w:t>
      </w:r>
    </w:p>
    <w:p w14:paraId="3A03C502" w14:textId="77777777" w:rsidR="00493D00" w:rsidRDefault="00493D00" w:rsidP="00A720BC">
      <w:pPr>
        <w:pStyle w:val="Documentheading"/>
      </w:pPr>
    </w:p>
    <w:p w14:paraId="69A94735" w14:textId="1254B7B7" w:rsidR="00A720BC" w:rsidRPr="00DF0F91" w:rsidRDefault="00A720BC" w:rsidP="000B3AD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B3AD1">
        <w:rPr>
          <w:b w:val="0"/>
          <w:sz w:val="24"/>
          <w:szCs w:val="24"/>
        </w:rPr>
        <w:t xml:space="preserve">(Staff) </w:t>
      </w:r>
      <w:r w:rsidRPr="00DF0F91">
        <w:rPr>
          <w:b w:val="0"/>
          <w:sz w:val="24"/>
          <w:szCs w:val="24"/>
        </w:rPr>
        <w:t xml:space="preserve">of the Public Utility Commission of Texas </w:t>
      </w:r>
      <w:r>
        <w:rPr>
          <w:b w:val="0"/>
          <w:sz w:val="24"/>
          <w:szCs w:val="24"/>
        </w:rPr>
        <w:t>(</w:t>
      </w:r>
      <w:r w:rsidR="000B3AD1">
        <w:rPr>
          <w:b w:val="0"/>
          <w:sz w:val="24"/>
          <w:szCs w:val="24"/>
        </w:rPr>
        <w:t>Commission</w:t>
      </w:r>
      <w:r w:rsidRPr="00DF0F91">
        <w:rPr>
          <w:b w:val="0"/>
          <w:sz w:val="24"/>
          <w:szCs w:val="24"/>
        </w:rPr>
        <w:t>), r</w:t>
      </w:r>
      <w:r>
        <w:rPr>
          <w:b w:val="0"/>
          <w:sz w:val="24"/>
          <w:szCs w:val="24"/>
        </w:rPr>
        <w:t xml:space="preserve">epresenting the public interest, and files this </w:t>
      </w:r>
      <w:r w:rsidR="003E4292">
        <w:rPr>
          <w:b w:val="0"/>
          <w:sz w:val="24"/>
          <w:szCs w:val="24"/>
        </w:rPr>
        <w:t xml:space="preserve">Commission Staff’s </w:t>
      </w:r>
      <w:r w:rsidR="00493D00">
        <w:rPr>
          <w:b w:val="0"/>
          <w:sz w:val="24"/>
          <w:szCs w:val="24"/>
        </w:rPr>
        <w:t>Request for Extension and Revised Procedural Schedule.</w:t>
      </w:r>
      <w:r w:rsidR="000B3AD1">
        <w:rPr>
          <w:b w:val="0"/>
          <w:sz w:val="24"/>
          <w:szCs w:val="24"/>
        </w:rPr>
        <w:t xml:space="preserve"> </w:t>
      </w:r>
      <w:r w:rsidR="00CA38FB">
        <w:rPr>
          <w:b w:val="0"/>
          <w:sz w:val="24"/>
          <w:szCs w:val="24"/>
        </w:rPr>
        <w:t>In support thereof, Staff shows the following:</w:t>
      </w:r>
    </w:p>
    <w:p w14:paraId="1E1DB3D8" w14:textId="77777777" w:rsidR="00240DCE" w:rsidRDefault="00240DCE" w:rsidP="000B3AD1">
      <w:pPr>
        <w:spacing w:line="360" w:lineRule="auto"/>
      </w:pPr>
    </w:p>
    <w:p w14:paraId="7489150C" w14:textId="77777777" w:rsidR="00240DCE" w:rsidRDefault="00240DCE" w:rsidP="000B3AD1">
      <w:pPr>
        <w:pStyle w:val="ListParagraph"/>
        <w:numPr>
          <w:ilvl w:val="0"/>
          <w:numId w:val="10"/>
        </w:numPr>
        <w:spacing w:line="360" w:lineRule="auto"/>
        <w:ind w:left="0" w:firstLine="0"/>
        <w:jc w:val="center"/>
        <w:rPr>
          <w:b/>
        </w:rPr>
      </w:pPr>
      <w:r>
        <w:rPr>
          <w:b/>
        </w:rPr>
        <w:t>BACKGROUND</w:t>
      </w:r>
    </w:p>
    <w:p w14:paraId="4409089F" w14:textId="45D5A2A4" w:rsidR="00470B0A" w:rsidRDefault="00BC27A2" w:rsidP="00493D00">
      <w:pPr>
        <w:spacing w:line="360" w:lineRule="auto"/>
      </w:pPr>
      <w:r>
        <w:tab/>
      </w:r>
      <w:r w:rsidR="000B3AD1">
        <w:t xml:space="preserve">On November 12, 2019, the City of </w:t>
      </w:r>
      <w:proofErr w:type="spellStart"/>
      <w:r w:rsidR="000B3AD1">
        <w:t>Bruceville</w:t>
      </w:r>
      <w:proofErr w:type="spellEnd"/>
      <w:r w:rsidR="000B3AD1">
        <w:t>-Eddy (</w:t>
      </w:r>
      <w:proofErr w:type="spellStart"/>
      <w:r w:rsidR="000B3AD1">
        <w:t>Bruceville</w:t>
      </w:r>
      <w:proofErr w:type="spellEnd"/>
      <w:r w:rsidR="000B3AD1">
        <w:t xml:space="preserve">-Eddy) and Elm Creek Water Supply Corporation (Elm Creek WSC) (collectively, Applicants) filed an application for approval of the sale, transfer, or merger of facilities and certificate of convenience and necessity (CCN) rights in McLennan County. </w:t>
      </w:r>
      <w:proofErr w:type="spellStart"/>
      <w:r w:rsidR="000B3AD1">
        <w:t>Bruceville</w:t>
      </w:r>
      <w:proofErr w:type="spellEnd"/>
      <w:r w:rsidR="000B3AD1">
        <w:t xml:space="preserve">-Eddy seeks to transfer a portion of its water service area </w:t>
      </w:r>
      <w:r w:rsidR="00DF426A">
        <w:t xml:space="preserve">held </w:t>
      </w:r>
      <w:r w:rsidR="000B3AD1">
        <w:t xml:space="preserve">under CCN No. 11285 to Elm Creek WSC, to be held under Elm Creek WSC’s water CCN No. 10031. The requested sale and transfer </w:t>
      </w:r>
      <w:proofErr w:type="gramStart"/>
      <w:r w:rsidR="000B3AD1">
        <w:t>includes</w:t>
      </w:r>
      <w:proofErr w:type="gramEnd"/>
      <w:r w:rsidR="000B3AD1">
        <w:t xml:space="preserve"> approximately 20 acres and 0 connections. </w:t>
      </w:r>
      <w:r w:rsidR="00067193">
        <w:t>The Applicants filed proof of closing documents on September 17, 2020 and</w:t>
      </w:r>
      <w:r w:rsidR="00473E75">
        <w:t xml:space="preserve"> </w:t>
      </w:r>
      <w:r w:rsidR="008A5BD1">
        <w:t xml:space="preserve">amended closing documents </w:t>
      </w:r>
      <w:r w:rsidR="00473E75">
        <w:t>on</w:t>
      </w:r>
      <w:r w:rsidR="00067193">
        <w:t xml:space="preserve"> </w:t>
      </w:r>
      <w:r w:rsidR="00C84AA6">
        <w:t>September 30,</w:t>
      </w:r>
      <w:r w:rsidR="00067193">
        <w:t xml:space="preserve"> 2020.   </w:t>
      </w:r>
      <w:r w:rsidR="00470B0A">
        <w:t xml:space="preserve"> </w:t>
      </w:r>
    </w:p>
    <w:p w14:paraId="4E675946" w14:textId="268897B7" w:rsidR="0028325A" w:rsidRDefault="00493D00" w:rsidP="0028325A">
      <w:pPr>
        <w:pStyle w:val="ListParagraph"/>
        <w:spacing w:line="360" w:lineRule="auto"/>
        <w:ind w:left="0" w:firstLine="720"/>
      </w:pPr>
      <w:r>
        <w:t>On October 6, 2020, Order No. 8 in this proceeding was filed, establishing a procedural schedule and requiring the parties to file a joint proposed notice of approval, including proposed findings of fact, conclusions of law, and ordering paragraphs, by November 24, 2020. Therefore, this pleading is timely filed.</w:t>
      </w:r>
    </w:p>
    <w:p w14:paraId="61311208" w14:textId="77777777" w:rsidR="0028325A" w:rsidRDefault="0028325A" w:rsidP="0028325A">
      <w:pPr>
        <w:pStyle w:val="ListParagraph"/>
        <w:spacing w:line="360" w:lineRule="auto"/>
        <w:ind w:left="0" w:firstLine="720"/>
      </w:pPr>
    </w:p>
    <w:p w14:paraId="6DD8A047" w14:textId="77777777" w:rsidR="0028325A" w:rsidRPr="00475E6E" w:rsidRDefault="0028325A" w:rsidP="0028325A">
      <w:pPr>
        <w:pStyle w:val="ListParagraph"/>
        <w:numPr>
          <w:ilvl w:val="0"/>
          <w:numId w:val="19"/>
        </w:numPr>
        <w:autoSpaceDE w:val="0"/>
        <w:autoSpaceDN w:val="0"/>
        <w:adjustRightInd w:val="0"/>
        <w:snapToGrid w:val="0"/>
        <w:spacing w:line="360" w:lineRule="auto"/>
        <w:jc w:val="center"/>
        <w:rPr>
          <w:rFonts w:ascii="Times New Roman Bold" w:hAnsi="Times New Roman Bold"/>
          <w:b/>
          <w:caps/>
          <w:szCs w:val="24"/>
        </w:rPr>
      </w:pPr>
      <w:r w:rsidRPr="00475E6E">
        <w:rPr>
          <w:rFonts w:ascii="Times New Roman Bold" w:hAnsi="Times New Roman Bold"/>
          <w:b/>
          <w:caps/>
          <w:szCs w:val="24"/>
        </w:rPr>
        <w:t>Request for Extension</w:t>
      </w:r>
    </w:p>
    <w:p w14:paraId="2A89B96F" w14:textId="6B0E73CB" w:rsidR="0028325A" w:rsidRDefault="0028325A" w:rsidP="0028325A">
      <w:pPr>
        <w:pStyle w:val="ListParagraph"/>
        <w:spacing w:line="360" w:lineRule="auto"/>
        <w:ind w:left="0" w:firstLine="720"/>
        <w:rPr>
          <w:szCs w:val="24"/>
        </w:rPr>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Staff notes that the procedural schedule established in Order No. 8 did not provide a deadline for Staff to file a recommendation </w:t>
      </w:r>
      <w:r>
        <w:rPr>
          <w:szCs w:val="24"/>
        </w:rPr>
        <w:lastRenderedPageBreak/>
        <w:t xml:space="preserve">on approval of the sale and CCN amendment or to request a hearing. In order to allow time for Staff to prepare and file a recommendation on final disposition of the application, Staff respectfully requests that the deadline for the parties to file a joint proposed notice of approval be extended until January </w:t>
      </w:r>
      <w:r w:rsidR="00EF79BF">
        <w:rPr>
          <w:szCs w:val="24"/>
        </w:rPr>
        <w:t>13</w:t>
      </w:r>
      <w:r>
        <w:rPr>
          <w:szCs w:val="24"/>
        </w:rPr>
        <w:t>, 2021 and that the procedural schedule be revised as follows:</w:t>
      </w:r>
    </w:p>
    <w:p w14:paraId="247D30DA" w14:textId="77777777" w:rsidR="009A530A" w:rsidRDefault="009A530A" w:rsidP="0028325A">
      <w:pPr>
        <w:pStyle w:val="ListParagraph"/>
        <w:spacing w:line="360" w:lineRule="auto"/>
        <w:ind w:left="0" w:firstLine="720"/>
        <w:rPr>
          <w:szCs w:val="24"/>
        </w:rPr>
      </w:pPr>
    </w:p>
    <w:tbl>
      <w:tblPr>
        <w:tblStyle w:val="TableGrid"/>
        <w:tblW w:w="0" w:type="auto"/>
        <w:tblLook w:val="04A0" w:firstRow="1" w:lastRow="0" w:firstColumn="1" w:lastColumn="0" w:noHBand="0" w:noVBand="1"/>
      </w:tblPr>
      <w:tblGrid>
        <w:gridCol w:w="4675"/>
        <w:gridCol w:w="4675"/>
      </w:tblGrid>
      <w:tr w:rsidR="0028325A" w14:paraId="56AEEEC6" w14:textId="77777777" w:rsidTr="009011E4">
        <w:tc>
          <w:tcPr>
            <w:tcW w:w="4675" w:type="dxa"/>
          </w:tcPr>
          <w:p w14:paraId="009B91B3" w14:textId="77777777" w:rsidR="0028325A" w:rsidRPr="00002E83" w:rsidRDefault="0028325A" w:rsidP="009011E4">
            <w:pPr>
              <w:pStyle w:val="ListParagraph"/>
              <w:ind w:left="0"/>
              <w:jc w:val="center"/>
              <w:rPr>
                <w:b/>
                <w:bCs/>
              </w:rPr>
            </w:pPr>
            <w:r w:rsidRPr="00002E83">
              <w:rPr>
                <w:b/>
                <w:bCs/>
              </w:rPr>
              <w:t>Event</w:t>
            </w:r>
          </w:p>
        </w:tc>
        <w:tc>
          <w:tcPr>
            <w:tcW w:w="4675" w:type="dxa"/>
            <w:vAlign w:val="center"/>
          </w:tcPr>
          <w:p w14:paraId="6B31203F" w14:textId="77777777" w:rsidR="0028325A" w:rsidRPr="00002E83" w:rsidRDefault="0028325A" w:rsidP="009011E4">
            <w:pPr>
              <w:pStyle w:val="ListParagraph"/>
              <w:ind w:left="0"/>
              <w:jc w:val="center"/>
              <w:rPr>
                <w:b/>
                <w:bCs/>
              </w:rPr>
            </w:pPr>
            <w:r w:rsidRPr="00002E83">
              <w:rPr>
                <w:b/>
                <w:bCs/>
              </w:rPr>
              <w:t>Deadline</w:t>
            </w:r>
          </w:p>
        </w:tc>
      </w:tr>
      <w:tr w:rsidR="0028325A" w14:paraId="5502293C" w14:textId="77777777" w:rsidTr="009011E4">
        <w:tc>
          <w:tcPr>
            <w:tcW w:w="4675" w:type="dxa"/>
          </w:tcPr>
          <w:p w14:paraId="100AF7E0" w14:textId="77777777" w:rsidR="0028325A" w:rsidRDefault="0028325A" w:rsidP="009011E4">
            <w:pPr>
              <w:pStyle w:val="ListParagraph"/>
              <w:ind w:left="0"/>
            </w:pPr>
            <w:r>
              <w:t xml:space="preserve">Deadline for Staff to request a hearing or file a recommendation on approval of the sale and on the CCN amendment </w:t>
            </w:r>
          </w:p>
        </w:tc>
        <w:tc>
          <w:tcPr>
            <w:tcW w:w="4675" w:type="dxa"/>
            <w:vAlign w:val="center"/>
          </w:tcPr>
          <w:p w14:paraId="0FD40CF7" w14:textId="440C9131" w:rsidR="0028325A" w:rsidRDefault="00EF79BF" w:rsidP="009011E4">
            <w:pPr>
              <w:pStyle w:val="ListParagraph"/>
              <w:ind w:left="0"/>
              <w:jc w:val="center"/>
            </w:pPr>
            <w:r>
              <w:t>January 6</w:t>
            </w:r>
            <w:r w:rsidR="0028325A">
              <w:t>, 202</w:t>
            </w:r>
            <w:r>
              <w:t>1</w:t>
            </w:r>
          </w:p>
        </w:tc>
      </w:tr>
      <w:tr w:rsidR="0028325A" w14:paraId="38FFA5D5" w14:textId="77777777" w:rsidTr="009011E4">
        <w:tc>
          <w:tcPr>
            <w:tcW w:w="4675" w:type="dxa"/>
          </w:tcPr>
          <w:p w14:paraId="7297A673" w14:textId="77777777" w:rsidR="0028325A" w:rsidRDefault="0028325A" w:rsidP="009011E4">
            <w:pPr>
              <w:pStyle w:val="ListParagraph"/>
              <w:ind w:left="0"/>
            </w:pPr>
            <w:r>
              <w:t>Deadline for parties to jointly file a proposed notice of approval, including proposed findings of fact, conclusions of law, and ordering paragraphs</w:t>
            </w:r>
          </w:p>
        </w:tc>
        <w:tc>
          <w:tcPr>
            <w:tcW w:w="4675" w:type="dxa"/>
            <w:vAlign w:val="center"/>
          </w:tcPr>
          <w:p w14:paraId="3ED97F91" w14:textId="6E3D9BC5" w:rsidR="0028325A" w:rsidRDefault="0028325A" w:rsidP="009011E4">
            <w:pPr>
              <w:pStyle w:val="ListParagraph"/>
              <w:ind w:left="0"/>
              <w:jc w:val="center"/>
            </w:pPr>
            <w:r>
              <w:t xml:space="preserve">January </w:t>
            </w:r>
            <w:r w:rsidR="00EF79BF">
              <w:t>13</w:t>
            </w:r>
            <w:r>
              <w:t>, 2021</w:t>
            </w:r>
          </w:p>
        </w:tc>
      </w:tr>
    </w:tbl>
    <w:p w14:paraId="4289B325" w14:textId="77777777" w:rsidR="0028325A" w:rsidRDefault="0028325A" w:rsidP="0028325A">
      <w:pPr>
        <w:spacing w:line="360" w:lineRule="auto"/>
      </w:pPr>
    </w:p>
    <w:p w14:paraId="37AA7952" w14:textId="77777777" w:rsidR="0028325A" w:rsidRPr="00475E6E" w:rsidRDefault="0028325A" w:rsidP="0028325A">
      <w:pPr>
        <w:pStyle w:val="ListParagraph"/>
        <w:numPr>
          <w:ilvl w:val="0"/>
          <w:numId w:val="19"/>
        </w:numPr>
        <w:autoSpaceDE w:val="0"/>
        <w:autoSpaceDN w:val="0"/>
        <w:adjustRightInd w:val="0"/>
        <w:snapToGrid w:val="0"/>
        <w:spacing w:line="360" w:lineRule="auto"/>
        <w:jc w:val="center"/>
        <w:rPr>
          <w:rFonts w:ascii="Times New Roman Bold" w:hAnsi="Times New Roman Bold"/>
          <w:b/>
          <w:caps/>
          <w:szCs w:val="24"/>
        </w:rPr>
      </w:pPr>
      <w:r>
        <w:rPr>
          <w:rFonts w:ascii="Times New Roman Bold" w:hAnsi="Times New Roman Bold"/>
          <w:b/>
          <w:caps/>
          <w:szCs w:val="24"/>
        </w:rPr>
        <w:t>COnclusion</w:t>
      </w:r>
    </w:p>
    <w:p w14:paraId="21FD0154" w14:textId="23044B7D" w:rsidR="0028325A" w:rsidRDefault="0028325A" w:rsidP="0028325A">
      <w:pPr>
        <w:spacing w:line="360" w:lineRule="auto"/>
        <w:ind w:firstLine="720"/>
        <w:rPr>
          <w:szCs w:val="24"/>
        </w:rPr>
      </w:pPr>
      <w:r>
        <w:rPr>
          <w:szCs w:val="24"/>
        </w:rPr>
        <w:t xml:space="preserve">Staff respectfully requests that the deadline for the parties to file a joint proposed notice of approval be extended until January </w:t>
      </w:r>
      <w:r w:rsidR="00EF79BF">
        <w:rPr>
          <w:szCs w:val="24"/>
        </w:rPr>
        <w:t>13</w:t>
      </w:r>
      <w:r>
        <w:rPr>
          <w:szCs w:val="24"/>
        </w:rPr>
        <w:t>, 2021 and that the above-proposed revised procedural schedule be adopted.</w:t>
      </w:r>
    </w:p>
    <w:p w14:paraId="5AACA687" w14:textId="5DF2519B" w:rsidR="00CA38FB" w:rsidRDefault="00CA38FB" w:rsidP="00952281">
      <w:pPr>
        <w:spacing w:line="360" w:lineRule="auto"/>
        <w:rPr>
          <w:bCs/>
          <w:szCs w:val="24"/>
        </w:rPr>
      </w:pPr>
      <w:r>
        <w:rPr>
          <w:bCs/>
          <w:szCs w:val="24"/>
        </w:rPr>
        <w:br w:type="page"/>
      </w:r>
    </w:p>
    <w:p w14:paraId="49D8DE29" w14:textId="790BC509" w:rsidR="003744AE" w:rsidRPr="001E00B9" w:rsidRDefault="004E1C4E" w:rsidP="0052325A">
      <w:pPr>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26F2D">
        <w:rPr>
          <w:bCs/>
          <w:noProof/>
          <w:szCs w:val="24"/>
        </w:rPr>
        <w:t>November 20,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D298942" w:rsidR="00180924" w:rsidRPr="003F3549" w:rsidRDefault="00180924" w:rsidP="00180924">
      <w:r w:rsidRPr="003F3549">
        <w:tab/>
      </w:r>
      <w:r w:rsidRPr="003F3549">
        <w:tab/>
      </w:r>
      <w:r w:rsidRPr="003F3549">
        <w:tab/>
      </w:r>
      <w:r w:rsidRPr="003F3549">
        <w:tab/>
      </w:r>
      <w:r w:rsidRPr="003F3549">
        <w:tab/>
      </w:r>
      <w:r w:rsidRPr="003F3549">
        <w:tab/>
      </w:r>
      <w:r w:rsidR="00746026">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2F8FFF12"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746026">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08ACA35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7F3A92">
        <w:rPr>
          <w:b/>
          <w:bCs/>
          <w:caps/>
          <w:szCs w:val="24"/>
        </w:rPr>
        <w:t>50224</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7E362898" w14:textId="3A96EF87" w:rsidR="00CA38FB" w:rsidRPr="00085C90" w:rsidRDefault="00CA38FB" w:rsidP="00CA38FB">
      <w:pPr>
        <w:keepNext/>
        <w:overflowPunct w:val="0"/>
        <w:autoSpaceDE w:val="0"/>
        <w:autoSpaceDN w:val="0"/>
        <w:adjustRightInd w:val="0"/>
        <w:spacing w:line="360" w:lineRule="auto"/>
        <w:ind w:firstLine="720"/>
        <w:textAlignment w:val="baseline"/>
        <w:rPr>
          <w:color w:val="0D0D0D"/>
          <w:szCs w:val="24"/>
        </w:rPr>
      </w:pPr>
      <w:r w:rsidRPr="00085C90">
        <w:rPr>
          <w:szCs w:val="24"/>
        </w:rPr>
        <w:t>I</w:t>
      </w:r>
      <w:r w:rsidRPr="00085C90">
        <w:rPr>
          <w:color w:val="0D0D0D"/>
          <w:szCs w:val="24"/>
        </w:rPr>
        <w:t xml:space="preserve"> certify that, unless otherwise ordered by the presiding officer, notice of the filing of this document was provided to all parties of record via electronic mail on</w:t>
      </w:r>
      <w:r w:rsidRPr="00085C90">
        <w:rPr>
          <w:szCs w:val="24"/>
        </w:rPr>
        <w:t xml:space="preserve"> </w:t>
      </w:r>
      <w:r w:rsidRPr="00085C90">
        <w:rPr>
          <w:szCs w:val="24"/>
        </w:rPr>
        <w:fldChar w:fldCharType="begin"/>
      </w:r>
      <w:r w:rsidRPr="00085C90">
        <w:rPr>
          <w:szCs w:val="24"/>
        </w:rPr>
        <w:instrText xml:space="preserve"> DATE \@ "MMMM d, yyyy" </w:instrText>
      </w:r>
      <w:r w:rsidRPr="00085C90">
        <w:rPr>
          <w:szCs w:val="24"/>
        </w:rPr>
        <w:fldChar w:fldCharType="separate"/>
      </w:r>
      <w:r w:rsidR="00E26F2D">
        <w:rPr>
          <w:noProof/>
          <w:szCs w:val="24"/>
        </w:rPr>
        <w:t>November 20, 2020</w:t>
      </w:r>
      <w:r w:rsidRPr="00085C90">
        <w:rPr>
          <w:szCs w:val="24"/>
        </w:rPr>
        <w:fldChar w:fldCharType="end"/>
      </w:r>
      <w:r w:rsidRPr="00085C90">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6A338AF6" w:rsidR="00180924" w:rsidRPr="00562F7C" w:rsidRDefault="00746026"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Cs/>
      </w:rPr>
      <w:id w:val="-252906477"/>
      <w:docPartObj>
        <w:docPartGallery w:val="Page Numbers (Bottom of Page)"/>
        <w:docPartUnique/>
      </w:docPartObj>
    </w:sdtPr>
    <w:sdtEndPr/>
    <w:sdtContent>
      <w:sdt>
        <w:sdtPr>
          <w:rPr>
            <w:bCs/>
          </w:rPr>
          <w:id w:val="1728636285"/>
          <w:docPartObj>
            <w:docPartGallery w:val="Page Numbers (Top of Page)"/>
            <w:docPartUnique/>
          </w:docPartObj>
        </w:sdtPr>
        <w:sdtEndPr/>
        <w:sdtContent>
          <w:p w14:paraId="1A091903" w14:textId="35D2F10F" w:rsidR="0054777C" w:rsidRPr="00746026" w:rsidRDefault="0054777C">
            <w:pPr>
              <w:pStyle w:val="Footer"/>
              <w:jc w:val="center"/>
              <w:rPr>
                <w:bCs/>
              </w:rPr>
            </w:pPr>
            <w:r w:rsidRPr="00746026">
              <w:rPr>
                <w:bCs/>
              </w:rPr>
              <w:t xml:space="preserve">Page </w:t>
            </w:r>
            <w:r w:rsidRPr="00746026">
              <w:rPr>
                <w:bCs/>
                <w:sz w:val="24"/>
                <w:szCs w:val="24"/>
              </w:rPr>
              <w:fldChar w:fldCharType="begin"/>
            </w:r>
            <w:r w:rsidRPr="00746026">
              <w:rPr>
                <w:bCs/>
              </w:rPr>
              <w:instrText xml:space="preserve"> PAGE </w:instrText>
            </w:r>
            <w:r w:rsidRPr="00746026">
              <w:rPr>
                <w:bCs/>
                <w:sz w:val="24"/>
                <w:szCs w:val="24"/>
              </w:rPr>
              <w:fldChar w:fldCharType="separate"/>
            </w:r>
            <w:r w:rsidRPr="00746026">
              <w:rPr>
                <w:bCs/>
                <w:noProof/>
              </w:rPr>
              <w:t>2</w:t>
            </w:r>
            <w:r w:rsidRPr="00746026">
              <w:rPr>
                <w:bCs/>
                <w:sz w:val="24"/>
                <w:szCs w:val="24"/>
              </w:rPr>
              <w:fldChar w:fldCharType="end"/>
            </w:r>
            <w:r w:rsidRPr="00746026">
              <w:rPr>
                <w:bCs/>
              </w:rPr>
              <w:t xml:space="preserve"> of </w:t>
            </w:r>
            <w:r w:rsidRPr="00746026">
              <w:rPr>
                <w:bCs/>
                <w:sz w:val="24"/>
                <w:szCs w:val="24"/>
              </w:rPr>
              <w:fldChar w:fldCharType="begin"/>
            </w:r>
            <w:r w:rsidRPr="00746026">
              <w:rPr>
                <w:bCs/>
              </w:rPr>
              <w:instrText xml:space="preserve"> NUMPAGES  </w:instrText>
            </w:r>
            <w:r w:rsidRPr="00746026">
              <w:rPr>
                <w:bCs/>
                <w:sz w:val="24"/>
                <w:szCs w:val="24"/>
              </w:rPr>
              <w:fldChar w:fldCharType="separate"/>
            </w:r>
            <w:r w:rsidRPr="00746026">
              <w:rPr>
                <w:bCs/>
                <w:noProof/>
              </w:rPr>
              <w:t>2</w:t>
            </w:r>
            <w:r w:rsidRPr="00746026">
              <w:rPr>
                <w:bCs/>
                <w:sz w:val="24"/>
                <w:szCs w:val="24"/>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D61F7"/>
    <w:multiLevelType w:val="hybridMultilevel"/>
    <w:tmpl w:val="2E2255D0"/>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F76E0"/>
    <w:multiLevelType w:val="hybridMultilevel"/>
    <w:tmpl w:val="3C366366"/>
    <w:lvl w:ilvl="0" w:tplc="F434347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8"/>
  </w:num>
  <w:num w:numId="3">
    <w:abstractNumId w:val="5"/>
  </w:num>
  <w:num w:numId="4">
    <w:abstractNumId w:val="3"/>
  </w:num>
  <w:num w:numId="5">
    <w:abstractNumId w:val="15"/>
  </w:num>
  <w:num w:numId="6">
    <w:abstractNumId w:val="14"/>
  </w:num>
  <w:num w:numId="7">
    <w:abstractNumId w:val="6"/>
  </w:num>
  <w:num w:numId="8">
    <w:abstractNumId w:val="8"/>
  </w:num>
  <w:num w:numId="9">
    <w:abstractNumId w:val="13"/>
  </w:num>
  <w:num w:numId="10">
    <w:abstractNumId w:val="11"/>
  </w:num>
  <w:num w:numId="11">
    <w:abstractNumId w:val="1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9"/>
  </w:num>
  <w:num w:numId="16">
    <w:abstractNumId w:val="16"/>
  </w:num>
  <w:num w:numId="17">
    <w:abstractNumId w:val="17"/>
  </w:num>
  <w:num w:numId="18">
    <w:abstractNumId w:val="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3B1E"/>
    <w:rsid w:val="000445EB"/>
    <w:rsid w:val="00045794"/>
    <w:rsid w:val="00050EC3"/>
    <w:rsid w:val="000621BB"/>
    <w:rsid w:val="00067193"/>
    <w:rsid w:val="00070097"/>
    <w:rsid w:val="00072FE5"/>
    <w:rsid w:val="000767DB"/>
    <w:rsid w:val="000857EC"/>
    <w:rsid w:val="00092B02"/>
    <w:rsid w:val="0009361B"/>
    <w:rsid w:val="0009426E"/>
    <w:rsid w:val="00094D6D"/>
    <w:rsid w:val="000B10C9"/>
    <w:rsid w:val="000B163B"/>
    <w:rsid w:val="000B1812"/>
    <w:rsid w:val="000B21A9"/>
    <w:rsid w:val="000B3AD1"/>
    <w:rsid w:val="000C4031"/>
    <w:rsid w:val="000C6AF9"/>
    <w:rsid w:val="000D3CDD"/>
    <w:rsid w:val="000D4635"/>
    <w:rsid w:val="000D5F63"/>
    <w:rsid w:val="000E10D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0244"/>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65E8"/>
    <w:rsid w:val="0025700B"/>
    <w:rsid w:val="00261AFE"/>
    <w:rsid w:val="0026558A"/>
    <w:rsid w:val="00270C7B"/>
    <w:rsid w:val="00271524"/>
    <w:rsid w:val="00272208"/>
    <w:rsid w:val="00282897"/>
    <w:rsid w:val="0028325A"/>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2F71B1"/>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61A57"/>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29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11A0"/>
    <w:rsid w:val="00443332"/>
    <w:rsid w:val="00444FEA"/>
    <w:rsid w:val="004478B0"/>
    <w:rsid w:val="00450C29"/>
    <w:rsid w:val="00451ADC"/>
    <w:rsid w:val="004540A3"/>
    <w:rsid w:val="004540CD"/>
    <w:rsid w:val="00464A13"/>
    <w:rsid w:val="004668FF"/>
    <w:rsid w:val="00466FD6"/>
    <w:rsid w:val="00470B0A"/>
    <w:rsid w:val="00472755"/>
    <w:rsid w:val="00473325"/>
    <w:rsid w:val="00473E75"/>
    <w:rsid w:val="00483D52"/>
    <w:rsid w:val="00485D02"/>
    <w:rsid w:val="00485D9D"/>
    <w:rsid w:val="00490341"/>
    <w:rsid w:val="00490A9A"/>
    <w:rsid w:val="00492C92"/>
    <w:rsid w:val="004933EC"/>
    <w:rsid w:val="00493D00"/>
    <w:rsid w:val="004A099D"/>
    <w:rsid w:val="004A25AE"/>
    <w:rsid w:val="004A4C04"/>
    <w:rsid w:val="004B3FE6"/>
    <w:rsid w:val="004B4A42"/>
    <w:rsid w:val="004B7E23"/>
    <w:rsid w:val="004C4866"/>
    <w:rsid w:val="004D20DD"/>
    <w:rsid w:val="004D5E0E"/>
    <w:rsid w:val="004E170B"/>
    <w:rsid w:val="004E1C4E"/>
    <w:rsid w:val="004E4207"/>
    <w:rsid w:val="004E5152"/>
    <w:rsid w:val="004E563C"/>
    <w:rsid w:val="004F3113"/>
    <w:rsid w:val="004F5B9F"/>
    <w:rsid w:val="004F6D9E"/>
    <w:rsid w:val="005024E1"/>
    <w:rsid w:val="00510459"/>
    <w:rsid w:val="00511DED"/>
    <w:rsid w:val="00517C97"/>
    <w:rsid w:val="0052325A"/>
    <w:rsid w:val="00535DF6"/>
    <w:rsid w:val="0054012D"/>
    <w:rsid w:val="00545EEE"/>
    <w:rsid w:val="0054777C"/>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0E48"/>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4259"/>
    <w:rsid w:val="006651F5"/>
    <w:rsid w:val="0066794B"/>
    <w:rsid w:val="00672B9B"/>
    <w:rsid w:val="00682286"/>
    <w:rsid w:val="006837EE"/>
    <w:rsid w:val="0068771C"/>
    <w:rsid w:val="00687DD6"/>
    <w:rsid w:val="00687ECC"/>
    <w:rsid w:val="00692AD3"/>
    <w:rsid w:val="006964B5"/>
    <w:rsid w:val="006978F0"/>
    <w:rsid w:val="006A105D"/>
    <w:rsid w:val="006B5376"/>
    <w:rsid w:val="006C2E8A"/>
    <w:rsid w:val="006C2F81"/>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026"/>
    <w:rsid w:val="007467E4"/>
    <w:rsid w:val="0075215A"/>
    <w:rsid w:val="00752A91"/>
    <w:rsid w:val="00753863"/>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A92"/>
    <w:rsid w:val="007F6061"/>
    <w:rsid w:val="007F7062"/>
    <w:rsid w:val="0080064A"/>
    <w:rsid w:val="00805FB2"/>
    <w:rsid w:val="00807DF7"/>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5BD1"/>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35D3"/>
    <w:rsid w:val="00915D68"/>
    <w:rsid w:val="00921058"/>
    <w:rsid w:val="00923F39"/>
    <w:rsid w:val="00925917"/>
    <w:rsid w:val="00926E93"/>
    <w:rsid w:val="00930B8D"/>
    <w:rsid w:val="009328B5"/>
    <w:rsid w:val="00932E23"/>
    <w:rsid w:val="00933084"/>
    <w:rsid w:val="00933F91"/>
    <w:rsid w:val="00936A79"/>
    <w:rsid w:val="00940316"/>
    <w:rsid w:val="009410CB"/>
    <w:rsid w:val="00944CF8"/>
    <w:rsid w:val="00952281"/>
    <w:rsid w:val="00953708"/>
    <w:rsid w:val="00953B7B"/>
    <w:rsid w:val="009571A4"/>
    <w:rsid w:val="00960F8F"/>
    <w:rsid w:val="00965618"/>
    <w:rsid w:val="00970FA5"/>
    <w:rsid w:val="00971254"/>
    <w:rsid w:val="009741CA"/>
    <w:rsid w:val="00975123"/>
    <w:rsid w:val="00975A43"/>
    <w:rsid w:val="00977089"/>
    <w:rsid w:val="00983F1E"/>
    <w:rsid w:val="00991476"/>
    <w:rsid w:val="00996951"/>
    <w:rsid w:val="009A498F"/>
    <w:rsid w:val="009A530A"/>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07DA"/>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0EC2"/>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4AA6"/>
    <w:rsid w:val="00CA05B1"/>
    <w:rsid w:val="00CA2362"/>
    <w:rsid w:val="00CA38FB"/>
    <w:rsid w:val="00CA3F65"/>
    <w:rsid w:val="00CB13E6"/>
    <w:rsid w:val="00CB3671"/>
    <w:rsid w:val="00CB4066"/>
    <w:rsid w:val="00CB6492"/>
    <w:rsid w:val="00CC22BE"/>
    <w:rsid w:val="00CC2E19"/>
    <w:rsid w:val="00CC3603"/>
    <w:rsid w:val="00CC45F3"/>
    <w:rsid w:val="00CD039C"/>
    <w:rsid w:val="00CD3C70"/>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32A4"/>
    <w:rsid w:val="00D66AF2"/>
    <w:rsid w:val="00D67195"/>
    <w:rsid w:val="00D7340F"/>
    <w:rsid w:val="00D75599"/>
    <w:rsid w:val="00D80559"/>
    <w:rsid w:val="00D824E7"/>
    <w:rsid w:val="00D82774"/>
    <w:rsid w:val="00D83464"/>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7EF"/>
    <w:rsid w:val="00DB2527"/>
    <w:rsid w:val="00DB2B0A"/>
    <w:rsid w:val="00DC46F6"/>
    <w:rsid w:val="00DC60C5"/>
    <w:rsid w:val="00DC6ADE"/>
    <w:rsid w:val="00DD024A"/>
    <w:rsid w:val="00DD117A"/>
    <w:rsid w:val="00DD14FB"/>
    <w:rsid w:val="00DD3267"/>
    <w:rsid w:val="00DD361D"/>
    <w:rsid w:val="00DE2E28"/>
    <w:rsid w:val="00DE5974"/>
    <w:rsid w:val="00DF0679"/>
    <w:rsid w:val="00DF426A"/>
    <w:rsid w:val="00DF49AE"/>
    <w:rsid w:val="00DF60AA"/>
    <w:rsid w:val="00E01327"/>
    <w:rsid w:val="00E04172"/>
    <w:rsid w:val="00E04A37"/>
    <w:rsid w:val="00E06CE7"/>
    <w:rsid w:val="00E10C21"/>
    <w:rsid w:val="00E22B2A"/>
    <w:rsid w:val="00E22C7F"/>
    <w:rsid w:val="00E22DA1"/>
    <w:rsid w:val="00E26F2D"/>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59A0"/>
    <w:rsid w:val="00EF6575"/>
    <w:rsid w:val="00EF79BF"/>
    <w:rsid w:val="00F013C0"/>
    <w:rsid w:val="00F06133"/>
    <w:rsid w:val="00F07327"/>
    <w:rsid w:val="00F121A6"/>
    <w:rsid w:val="00F16117"/>
    <w:rsid w:val="00F22721"/>
    <w:rsid w:val="00F26DAF"/>
    <w:rsid w:val="00F27DD3"/>
    <w:rsid w:val="00F3191C"/>
    <w:rsid w:val="00F34435"/>
    <w:rsid w:val="00F37917"/>
    <w:rsid w:val="00F4364A"/>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54777C"/>
    <w:rPr>
      <w:sz w:val="16"/>
    </w:rPr>
  </w:style>
  <w:style w:type="paragraph" w:styleId="Revision">
    <w:name w:val="Revision"/>
    <w:hidden/>
    <w:uiPriority w:val="99"/>
    <w:semiHidden/>
    <w:rsid w:val="000E10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19EF9-6F79-48B8-8AC3-A2A260F5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2020-11-20T15:55:00Z</dcterms:created>
  <dcterms:modified xsi:type="dcterms:W3CDTF">2020-11-20T15:55:00Z</dcterms:modified>
</cp:coreProperties>
</file>